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D76" w:rsidRPr="00B10482" w:rsidRDefault="002E4D76" w:rsidP="00B10482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Organization</w:t>
            </w:r>
            <w:r w:rsidR="00F51307">
              <w:rPr>
                <w:sz w:val="24"/>
                <w:szCs w:val="24"/>
              </w:rPr>
              <w:t>(s)</w:t>
            </w:r>
            <w:r w:rsidRPr="003E16BA">
              <w:rPr>
                <w:sz w:val="24"/>
                <w:szCs w:val="24"/>
              </w:rPr>
              <w:t xml:space="preserve"> Name:</w:t>
            </w:r>
          </w:p>
        </w:tc>
        <w:tc>
          <w:tcPr>
            <w:tcW w:w="4675" w:type="dxa"/>
          </w:tcPr>
          <w:p w:rsidR="002E4D76" w:rsidRPr="003E16BA" w:rsidRDefault="00F37DF6" w:rsidP="00A3465D">
            <w:pPr>
              <w:rPr>
                <w:sz w:val="24"/>
                <w:szCs w:val="24"/>
              </w:rPr>
            </w:pPr>
            <w:r w:rsidRPr="003E16BA">
              <w:rPr>
                <w:rFonts w:cstheme="minorHAnsi"/>
                <w:sz w:val="24"/>
                <w:szCs w:val="24"/>
              </w:rPr>
              <w:t>CYRIC: CYPRUS RESEARCH AND INNOVATION CENTER</w:t>
            </w:r>
            <w:r w:rsidR="00380F4A">
              <w:rPr>
                <w:rFonts w:cstheme="minorHAnsi"/>
                <w:sz w:val="24"/>
                <w:szCs w:val="24"/>
              </w:rPr>
              <w:t xml:space="preserve"> &amp; PLANTY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Course at Frederick University:</w:t>
            </w:r>
          </w:p>
        </w:tc>
        <w:tc>
          <w:tcPr>
            <w:tcW w:w="4675" w:type="dxa"/>
          </w:tcPr>
          <w:p w:rsidR="00380F4A" w:rsidRPr="00380F4A" w:rsidRDefault="00380F4A" w:rsidP="00380F4A">
            <w:pPr>
              <w:rPr>
                <w:sz w:val="24"/>
                <w:szCs w:val="24"/>
              </w:rPr>
            </w:pPr>
            <w:r w:rsidRPr="00380F4A">
              <w:rPr>
                <w:sz w:val="24"/>
                <w:szCs w:val="24"/>
              </w:rPr>
              <w:t>ACSC423</w:t>
            </w:r>
          </w:p>
          <w:p w:rsidR="002E4D76" w:rsidRPr="003E16BA" w:rsidRDefault="00380F4A" w:rsidP="00380F4A">
            <w:pPr>
              <w:rPr>
                <w:sz w:val="24"/>
                <w:szCs w:val="24"/>
              </w:rPr>
            </w:pPr>
            <w:r w:rsidRPr="00380F4A">
              <w:rPr>
                <w:sz w:val="24"/>
                <w:szCs w:val="24"/>
              </w:rPr>
              <w:t>Mobile and Ubiquitous Computing and Applications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proofErr w:type="spellStart"/>
            <w:r w:rsidRPr="003E16BA">
              <w:rPr>
                <w:sz w:val="24"/>
                <w:szCs w:val="24"/>
              </w:rPr>
              <w:t>Programme</w:t>
            </w:r>
            <w:proofErr w:type="spellEnd"/>
            <w:r w:rsidRPr="003E16BA">
              <w:rPr>
                <w:sz w:val="24"/>
                <w:szCs w:val="24"/>
              </w:rPr>
              <w:t xml:space="preserve"> of Study at FU:</w:t>
            </w:r>
          </w:p>
        </w:tc>
        <w:tc>
          <w:tcPr>
            <w:tcW w:w="4675" w:type="dxa"/>
          </w:tcPr>
          <w:p w:rsidR="002E4D76" w:rsidRPr="003E16BA" w:rsidRDefault="00F37DF6" w:rsidP="00A3465D">
            <w:pPr>
              <w:rPr>
                <w:sz w:val="24"/>
                <w:szCs w:val="24"/>
              </w:rPr>
            </w:pPr>
            <w:r w:rsidRPr="003E16BA">
              <w:rPr>
                <w:rFonts w:cstheme="minorHAnsi"/>
                <w:sz w:val="24"/>
                <w:szCs w:val="24"/>
              </w:rPr>
              <w:t>BSc in Computer Science, BSc in Computer Engineering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Project Title:</w:t>
            </w:r>
          </w:p>
        </w:tc>
        <w:tc>
          <w:tcPr>
            <w:tcW w:w="4675" w:type="dxa"/>
          </w:tcPr>
          <w:p w:rsidR="002E4D76" w:rsidRPr="003E16BA" w:rsidRDefault="00380F4A" w:rsidP="00A3465D">
            <w:pPr>
              <w:rPr>
                <w:sz w:val="24"/>
                <w:szCs w:val="24"/>
              </w:rPr>
            </w:pPr>
            <w:r w:rsidRPr="00380F4A">
              <w:rPr>
                <w:sz w:val="24"/>
                <w:szCs w:val="24"/>
              </w:rPr>
              <w:t>An IoT-enabled smartphone application for smart/green agriculture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Project Overview:</w:t>
            </w:r>
          </w:p>
        </w:tc>
        <w:tc>
          <w:tcPr>
            <w:tcW w:w="4675" w:type="dxa"/>
          </w:tcPr>
          <w:p w:rsidR="000A6BED" w:rsidRDefault="008B6F2E" w:rsidP="000A6BE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6A340D" w:rsidRPr="000A6BED">
              <w:rPr>
                <w:sz w:val="24"/>
                <w:szCs w:val="24"/>
              </w:rPr>
              <w:t xml:space="preserve">eployment of IoT sensors to </w:t>
            </w:r>
            <w:proofErr w:type="spellStart"/>
            <w:r w:rsidR="006A340D" w:rsidRPr="000A6BED">
              <w:rPr>
                <w:sz w:val="24"/>
                <w:szCs w:val="24"/>
              </w:rPr>
              <w:t>Planty</w:t>
            </w:r>
            <w:proofErr w:type="spellEnd"/>
            <w:r w:rsidR="006A340D" w:rsidRPr="000A6BED">
              <w:rPr>
                <w:sz w:val="24"/>
                <w:szCs w:val="24"/>
              </w:rPr>
              <w:t xml:space="preserve"> greenhouse for transforming its facilities to a smart and autonomous environment with automations and real-time information. </w:t>
            </w:r>
          </w:p>
          <w:p w:rsidR="002E4D76" w:rsidRPr="000A6BED" w:rsidRDefault="008B6F2E" w:rsidP="000A6BE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0A6BED">
              <w:rPr>
                <w:sz w:val="24"/>
                <w:szCs w:val="24"/>
              </w:rPr>
              <w:t xml:space="preserve">evelopment of </w:t>
            </w:r>
            <w:r w:rsidR="006A340D" w:rsidRPr="000A6BED">
              <w:rPr>
                <w:sz w:val="24"/>
                <w:szCs w:val="24"/>
              </w:rPr>
              <w:t>a smartphone application for utilizing real-time data from the greenhouse and offer</w:t>
            </w:r>
            <w:r w:rsidR="000A6BED">
              <w:rPr>
                <w:sz w:val="24"/>
                <w:szCs w:val="24"/>
              </w:rPr>
              <w:t>ing</w:t>
            </w:r>
            <w:r w:rsidR="006A340D" w:rsidRPr="000A6BED">
              <w:rPr>
                <w:sz w:val="24"/>
                <w:szCs w:val="24"/>
              </w:rPr>
              <w:t xml:space="preserve"> to managers intelligent features, insights and useful statistics.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Organization</w:t>
            </w:r>
            <w:r w:rsidR="00F51307">
              <w:rPr>
                <w:sz w:val="24"/>
                <w:szCs w:val="24"/>
              </w:rPr>
              <w:t>(s)</w:t>
            </w:r>
            <w:r w:rsidRPr="003E16BA">
              <w:rPr>
                <w:sz w:val="24"/>
                <w:szCs w:val="24"/>
              </w:rPr>
              <w:t xml:space="preserve"> Overview:</w:t>
            </w:r>
          </w:p>
        </w:tc>
        <w:tc>
          <w:tcPr>
            <w:tcW w:w="4675" w:type="dxa"/>
          </w:tcPr>
          <w:p w:rsidR="002E4D76" w:rsidRDefault="00EC2675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 xml:space="preserve">CYRIC offers Research and Innovation Services for its customers in the fields of engineering design and prototyping, electronics and communications and software solutions. In </w:t>
            </w:r>
            <w:r w:rsidR="00736E68" w:rsidRPr="003E16BA">
              <w:rPr>
                <w:sz w:val="24"/>
                <w:szCs w:val="24"/>
              </w:rPr>
              <w:t>addition,</w:t>
            </w:r>
            <w:r w:rsidRPr="003E16BA">
              <w:rPr>
                <w:sz w:val="24"/>
                <w:szCs w:val="24"/>
              </w:rPr>
              <w:t xml:space="preserve"> a number of </w:t>
            </w:r>
            <w:r w:rsidR="00F51307" w:rsidRPr="003E16BA">
              <w:rPr>
                <w:sz w:val="24"/>
                <w:szCs w:val="24"/>
              </w:rPr>
              <w:t>specialized</w:t>
            </w:r>
            <w:r w:rsidRPr="003E16BA">
              <w:rPr>
                <w:sz w:val="24"/>
                <w:szCs w:val="24"/>
              </w:rPr>
              <w:t xml:space="preserve"> consultancy and entrepreneurship services are offered to startups and SMEs.</w:t>
            </w:r>
          </w:p>
          <w:p w:rsidR="00F51307" w:rsidRPr="00F51307" w:rsidRDefault="00F51307" w:rsidP="00F51307">
            <w:pPr>
              <w:rPr>
                <w:sz w:val="24"/>
                <w:szCs w:val="24"/>
              </w:rPr>
            </w:pPr>
          </w:p>
          <w:p w:rsidR="00F51307" w:rsidRPr="003E16BA" w:rsidRDefault="00F51307" w:rsidP="00F51307">
            <w:pPr>
              <w:rPr>
                <w:sz w:val="24"/>
                <w:szCs w:val="24"/>
              </w:rPr>
            </w:pPr>
            <w:proofErr w:type="spellStart"/>
            <w:r w:rsidRPr="00F51307">
              <w:rPr>
                <w:sz w:val="24"/>
                <w:szCs w:val="24"/>
              </w:rPr>
              <w:t>Planty</w:t>
            </w:r>
            <w:proofErr w:type="spellEnd"/>
            <w:r w:rsidRPr="00F51307">
              <w:rPr>
                <w:sz w:val="24"/>
                <w:szCs w:val="24"/>
              </w:rPr>
              <w:t xml:space="preserve"> is the biggest horticultural facility and packaging factory in Cyprus, with a 10,000sqm, state of the art greenhouse, accompanied with 850sqm store and packaging facilities, which supply the market with premium horticultural and hydroponic products: </w:t>
            </w:r>
            <w:proofErr w:type="spellStart"/>
            <w:r w:rsidRPr="00F51307">
              <w:rPr>
                <w:sz w:val="24"/>
                <w:szCs w:val="24"/>
              </w:rPr>
              <w:t>microleaves</w:t>
            </w:r>
            <w:proofErr w:type="spellEnd"/>
            <w:r w:rsidRPr="00F51307">
              <w:rPr>
                <w:sz w:val="24"/>
                <w:szCs w:val="24"/>
              </w:rPr>
              <w:t>-microgreens, herbs and leafy vegetables.</w:t>
            </w:r>
          </w:p>
        </w:tc>
      </w:tr>
      <w:tr w:rsidR="00AC050F" w:rsidRPr="003E16BA" w:rsidTr="009910C3">
        <w:tc>
          <w:tcPr>
            <w:tcW w:w="4675" w:type="dxa"/>
          </w:tcPr>
          <w:p w:rsidR="00AC050F" w:rsidRPr="003E16BA" w:rsidRDefault="00AC050F" w:rsidP="009910C3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Organization</w:t>
            </w:r>
            <w:r w:rsidR="00023B64">
              <w:rPr>
                <w:sz w:val="24"/>
                <w:szCs w:val="24"/>
              </w:rPr>
              <w:t>(s)</w:t>
            </w:r>
            <w:bookmarkStart w:id="0" w:name="_GoBack"/>
            <w:bookmarkEnd w:id="0"/>
            <w:r w:rsidRPr="003E16BA">
              <w:rPr>
                <w:sz w:val="24"/>
                <w:szCs w:val="24"/>
              </w:rPr>
              <w:t xml:space="preserve"> Website:</w:t>
            </w:r>
          </w:p>
        </w:tc>
        <w:tc>
          <w:tcPr>
            <w:tcW w:w="4675" w:type="dxa"/>
          </w:tcPr>
          <w:p w:rsidR="00AC050F" w:rsidRDefault="00661A2F" w:rsidP="009910C3">
            <w:pPr>
              <w:rPr>
                <w:sz w:val="24"/>
                <w:szCs w:val="24"/>
              </w:rPr>
            </w:pPr>
            <w:hyperlink r:id="rId7" w:history="1">
              <w:r w:rsidR="00AC050F" w:rsidRPr="00466410">
                <w:rPr>
                  <w:rStyle w:val="Hyperlink"/>
                  <w:sz w:val="24"/>
                  <w:szCs w:val="24"/>
                </w:rPr>
                <w:t>www.cyric.eu</w:t>
              </w:r>
            </w:hyperlink>
          </w:p>
          <w:p w:rsidR="00AC050F" w:rsidRPr="003E16BA" w:rsidRDefault="00661A2F" w:rsidP="009910C3">
            <w:pPr>
              <w:rPr>
                <w:sz w:val="24"/>
                <w:szCs w:val="24"/>
              </w:rPr>
            </w:pPr>
            <w:hyperlink r:id="rId8" w:history="1">
              <w:r w:rsidR="00AC050F" w:rsidRPr="00466410">
                <w:rPr>
                  <w:rStyle w:val="Hyperlink"/>
                  <w:sz w:val="24"/>
                  <w:szCs w:val="24"/>
                </w:rPr>
                <w:t>www.planty.eu</w:t>
              </w:r>
            </w:hyperlink>
          </w:p>
        </w:tc>
      </w:tr>
      <w:tr w:rsidR="00AC050F" w:rsidRPr="003E16BA" w:rsidTr="009910C3">
        <w:tc>
          <w:tcPr>
            <w:tcW w:w="4675" w:type="dxa"/>
          </w:tcPr>
          <w:p w:rsidR="00AC050F" w:rsidRPr="003E16BA" w:rsidRDefault="00AC050F" w:rsidP="009910C3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Faculty member at FU:</w:t>
            </w:r>
          </w:p>
        </w:tc>
        <w:tc>
          <w:tcPr>
            <w:tcW w:w="4675" w:type="dxa"/>
          </w:tcPr>
          <w:p w:rsidR="00AC050F" w:rsidRPr="003E16BA" w:rsidRDefault="00AC050F" w:rsidP="009910C3">
            <w:pPr>
              <w:rPr>
                <w:sz w:val="24"/>
                <w:szCs w:val="24"/>
              </w:rPr>
            </w:pPr>
            <w:r w:rsidRPr="003E16BA">
              <w:rPr>
                <w:rFonts w:cstheme="minorHAnsi"/>
                <w:sz w:val="24"/>
                <w:szCs w:val="24"/>
              </w:rPr>
              <w:t xml:space="preserve">Andreas </w:t>
            </w:r>
            <w:proofErr w:type="spellStart"/>
            <w:r w:rsidRPr="003E16BA">
              <w:rPr>
                <w:rFonts w:cstheme="minorHAnsi"/>
                <w:sz w:val="24"/>
                <w:szCs w:val="24"/>
              </w:rPr>
              <w:t>Constantinides</w:t>
            </w:r>
            <w:proofErr w:type="spellEnd"/>
          </w:p>
        </w:tc>
      </w:tr>
    </w:tbl>
    <w:p w:rsidR="00AC050F" w:rsidRPr="003E16BA" w:rsidRDefault="00AC050F" w:rsidP="00A3465D">
      <w:pPr>
        <w:spacing w:line="240" w:lineRule="auto"/>
        <w:rPr>
          <w:sz w:val="24"/>
          <w:szCs w:val="24"/>
        </w:rPr>
      </w:pPr>
    </w:p>
    <w:sectPr w:rsidR="00AC050F" w:rsidRPr="003E16B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A2F" w:rsidRDefault="00661A2F" w:rsidP="00B10482">
      <w:pPr>
        <w:spacing w:after="0" w:line="240" w:lineRule="auto"/>
      </w:pPr>
      <w:r>
        <w:separator/>
      </w:r>
    </w:p>
  </w:endnote>
  <w:endnote w:type="continuationSeparator" w:id="0">
    <w:p w:rsidR="00661A2F" w:rsidRDefault="00661A2F" w:rsidP="00B1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A2F" w:rsidRDefault="00661A2F" w:rsidP="00B10482">
      <w:pPr>
        <w:spacing w:after="0" w:line="240" w:lineRule="auto"/>
      </w:pPr>
      <w:r>
        <w:separator/>
      </w:r>
    </w:p>
  </w:footnote>
  <w:footnote w:type="continuationSeparator" w:id="0">
    <w:p w:rsidR="00661A2F" w:rsidRDefault="00661A2F" w:rsidP="00B10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482" w:rsidRPr="00A3465D" w:rsidRDefault="00B10482" w:rsidP="00B10482">
    <w:pPr>
      <w:rPr>
        <w:b/>
        <w:sz w:val="28"/>
        <w:szCs w:val="28"/>
      </w:rPr>
    </w:pPr>
    <w:r w:rsidRPr="00A3465D">
      <w:rPr>
        <w:b/>
        <w:sz w:val="28"/>
        <w:szCs w:val="28"/>
      </w:rPr>
      <w:t>Experiential Learning @ Frederick</w:t>
    </w:r>
  </w:p>
  <w:p w:rsidR="00B10482" w:rsidRPr="00A3465D" w:rsidRDefault="00B10482">
    <w:pPr>
      <w:pStyle w:val="Header"/>
      <w:rPr>
        <w:sz w:val="28"/>
        <w:szCs w:val="28"/>
      </w:rPr>
    </w:pPr>
    <w:r w:rsidRPr="00A3465D">
      <w:rPr>
        <w:b/>
        <w:sz w:val="28"/>
        <w:szCs w:val="28"/>
      </w:rPr>
      <w:t>Academic Year 202</w:t>
    </w:r>
    <w:r w:rsidR="00380F4A">
      <w:rPr>
        <w:b/>
        <w:sz w:val="28"/>
        <w:szCs w:val="28"/>
      </w:rPr>
      <w:t>3</w:t>
    </w:r>
    <w:r w:rsidRPr="00A3465D">
      <w:rPr>
        <w:b/>
        <w:sz w:val="28"/>
        <w:szCs w:val="28"/>
      </w:rPr>
      <w:t>-202</w:t>
    </w:r>
    <w:r w:rsidR="00380F4A">
      <w:rPr>
        <w:b/>
        <w:sz w:val="28"/>
        <w:szCs w:val="28"/>
      </w:rPr>
      <w:t>4</w:t>
    </w:r>
    <w:r w:rsidRPr="00A3465D">
      <w:rPr>
        <w:b/>
        <w:sz w:val="28"/>
        <w:szCs w:val="28"/>
      </w:rPr>
      <w:t xml:space="preserve">, </w:t>
    </w:r>
    <w:r w:rsidR="00380F4A">
      <w:rPr>
        <w:b/>
        <w:i/>
        <w:sz w:val="28"/>
        <w:szCs w:val="28"/>
      </w:rPr>
      <w:t>Fall</w:t>
    </w:r>
    <w:r w:rsidRPr="00A3465D">
      <w:rPr>
        <w:b/>
        <w:i/>
        <w:sz w:val="28"/>
        <w:szCs w:val="28"/>
      </w:rPr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D5D38"/>
    <w:multiLevelType w:val="hybridMultilevel"/>
    <w:tmpl w:val="8608852E"/>
    <w:lvl w:ilvl="0" w:tplc="1F4056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76"/>
    <w:rsid w:val="00023B64"/>
    <w:rsid w:val="000A594D"/>
    <w:rsid w:val="000A6BED"/>
    <w:rsid w:val="001447C3"/>
    <w:rsid w:val="001D3484"/>
    <w:rsid w:val="00220FF5"/>
    <w:rsid w:val="002C631E"/>
    <w:rsid w:val="002E4D76"/>
    <w:rsid w:val="00380F4A"/>
    <w:rsid w:val="003A0FDA"/>
    <w:rsid w:val="003E16BA"/>
    <w:rsid w:val="00591201"/>
    <w:rsid w:val="00661A2F"/>
    <w:rsid w:val="00693DF4"/>
    <w:rsid w:val="006A340D"/>
    <w:rsid w:val="006F3175"/>
    <w:rsid w:val="00736E68"/>
    <w:rsid w:val="0080078F"/>
    <w:rsid w:val="008027FF"/>
    <w:rsid w:val="008A03A4"/>
    <w:rsid w:val="008B6F2E"/>
    <w:rsid w:val="009D0BFE"/>
    <w:rsid w:val="00A3465D"/>
    <w:rsid w:val="00AA3926"/>
    <w:rsid w:val="00AC050F"/>
    <w:rsid w:val="00B10482"/>
    <w:rsid w:val="00B46488"/>
    <w:rsid w:val="00B54C71"/>
    <w:rsid w:val="00EB0C66"/>
    <w:rsid w:val="00EC2675"/>
    <w:rsid w:val="00F37DF6"/>
    <w:rsid w:val="00F5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72850B"/>
  <w15:chartTrackingRefBased/>
  <w15:docId w15:val="{18CC58D1-2D41-4771-AE2D-E581AD3A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0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482"/>
  </w:style>
  <w:style w:type="paragraph" w:styleId="Footer">
    <w:name w:val="footer"/>
    <w:basedOn w:val="Normal"/>
    <w:link w:val="FooterChar"/>
    <w:uiPriority w:val="99"/>
    <w:unhideWhenUsed/>
    <w:rsid w:val="00B10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482"/>
  </w:style>
  <w:style w:type="character" w:styleId="Hyperlink">
    <w:name w:val="Hyperlink"/>
    <w:basedOn w:val="DefaultParagraphFont"/>
    <w:uiPriority w:val="99"/>
    <w:unhideWhenUsed/>
    <w:rsid w:val="008A03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3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03A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A6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ty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yric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Christiana</dc:creator>
  <cp:keywords/>
  <dc:description/>
  <cp:lastModifiedBy>Christiana Ioannou</cp:lastModifiedBy>
  <cp:revision>21</cp:revision>
  <dcterms:created xsi:type="dcterms:W3CDTF">2023-03-09T15:29:00Z</dcterms:created>
  <dcterms:modified xsi:type="dcterms:W3CDTF">2023-12-04T08:27:00Z</dcterms:modified>
</cp:coreProperties>
</file>